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FB237" w14:textId="77777777" w:rsidR="007821F1" w:rsidRPr="00713007" w:rsidRDefault="007821F1" w:rsidP="007821F1">
      <w:pPr>
        <w:spacing w:after="0" w:line="240" w:lineRule="auto"/>
        <w:rPr>
          <w:rFonts w:ascii="Tahoma" w:eastAsia="Times New Roman" w:hAnsi="Tahoma" w:cs="Tahoma"/>
          <w:color w:val="000000"/>
          <w:sz w:val="32"/>
          <w:szCs w:val="32"/>
        </w:rPr>
      </w:pPr>
      <w:r w:rsidRPr="0022005A">
        <w:rPr>
          <w:rFonts w:ascii="Tahoma" w:eastAsia="Times New Roman" w:hAnsi="Tahoma" w:cs="Tahoma"/>
          <w:color w:val="00B0F0"/>
          <w:sz w:val="32"/>
          <w:szCs w:val="32"/>
        </w:rPr>
        <w:t>Fairies</w:t>
      </w:r>
      <w:r w:rsidRPr="0022005A">
        <w:rPr>
          <w:rFonts w:ascii="Tahoma" w:eastAsia="Times New Roman" w:hAnsi="Tahoma" w:cs="Tahoma"/>
          <w:color w:val="C00000"/>
          <w:sz w:val="32"/>
          <w:szCs w:val="32"/>
        </w:rPr>
        <w:t xml:space="preserve"> </w:t>
      </w:r>
      <w:r w:rsidRPr="0022005A">
        <w:rPr>
          <w:rFonts w:ascii="Tahoma" w:eastAsia="Times New Roman" w:hAnsi="Tahoma" w:cs="Tahoma"/>
          <w:color w:val="0070C0"/>
          <w:sz w:val="32"/>
          <w:szCs w:val="32"/>
        </w:rPr>
        <w:t>and</w:t>
      </w:r>
      <w:r w:rsidRPr="00713007">
        <w:rPr>
          <w:rFonts w:ascii="Tahoma" w:eastAsia="Times New Roman" w:hAnsi="Tahoma" w:cs="Tahoma"/>
          <w:color w:val="000000"/>
          <w:sz w:val="32"/>
          <w:szCs w:val="32"/>
        </w:rPr>
        <w:t xml:space="preserve"> </w:t>
      </w:r>
      <w:r w:rsidRPr="0022005A">
        <w:rPr>
          <w:rFonts w:ascii="Tahoma" w:eastAsia="Times New Roman" w:hAnsi="Tahoma" w:cs="Tahoma"/>
          <w:color w:val="7030A0"/>
          <w:sz w:val="32"/>
          <w:szCs w:val="32"/>
        </w:rPr>
        <w:t>Their</w:t>
      </w:r>
      <w:r w:rsidRPr="0022005A">
        <w:rPr>
          <w:rFonts w:ascii="Tahoma" w:eastAsia="Times New Roman" w:hAnsi="Tahoma" w:cs="Tahoma"/>
          <w:color w:val="C00000"/>
          <w:sz w:val="32"/>
          <w:szCs w:val="32"/>
        </w:rPr>
        <w:t xml:space="preserve"> Friends </w:t>
      </w:r>
      <w:r w:rsidRPr="0022005A">
        <w:rPr>
          <w:rFonts w:ascii="Tahoma" w:eastAsia="Times New Roman" w:hAnsi="Tahoma" w:cs="Tahoma"/>
          <w:color w:val="FF0000"/>
          <w:sz w:val="32"/>
          <w:szCs w:val="32"/>
        </w:rPr>
        <w:t xml:space="preserve">in </w:t>
      </w:r>
      <w:r w:rsidRPr="0022005A">
        <w:rPr>
          <w:rFonts w:ascii="Tahoma" w:eastAsia="Times New Roman" w:hAnsi="Tahoma" w:cs="Tahoma"/>
          <w:color w:val="FFC000"/>
          <w:sz w:val="32"/>
          <w:szCs w:val="32"/>
        </w:rPr>
        <w:t xml:space="preserve">Merion </w:t>
      </w:r>
      <w:r w:rsidRPr="0022005A">
        <w:rPr>
          <w:rFonts w:ascii="Tahoma" w:eastAsia="Times New Roman" w:hAnsi="Tahoma" w:cs="Tahoma"/>
          <w:color w:val="00B050"/>
          <w:sz w:val="32"/>
          <w:szCs w:val="32"/>
        </w:rPr>
        <w:t xml:space="preserve">Botanical </w:t>
      </w:r>
      <w:r w:rsidRPr="0022005A">
        <w:rPr>
          <w:rFonts w:ascii="Tahoma" w:eastAsia="Times New Roman" w:hAnsi="Tahoma" w:cs="Tahoma"/>
          <w:color w:val="0070C0"/>
          <w:sz w:val="32"/>
          <w:szCs w:val="32"/>
        </w:rPr>
        <w:t>Park:</w:t>
      </w:r>
    </w:p>
    <w:p w14:paraId="0C3488CD" w14:textId="77777777" w:rsidR="007821F1" w:rsidRPr="00713007" w:rsidRDefault="007821F1" w:rsidP="007821F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670E961" w14:textId="20C0B425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Solve these riddles and you’ll find </w:t>
      </w:r>
      <w:r w:rsidR="0058102C" w:rsidRPr="00A63D3C">
        <w:rPr>
          <w:rFonts w:ascii="Arial" w:eastAsia="Times New Roman" w:hAnsi="Arial" w:cs="Arial"/>
          <w:color w:val="000000"/>
          <w:sz w:val="24"/>
          <w:szCs w:val="24"/>
        </w:rPr>
        <w:t>all the fairy houses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63D3C" w:rsidRPr="00A63D3C">
        <w:rPr>
          <w:rFonts w:ascii="Arial" w:eastAsia="Times New Roman" w:hAnsi="Arial" w:cs="Arial"/>
          <w:color w:val="000000"/>
          <w:sz w:val="24"/>
          <w:szCs w:val="24"/>
        </w:rPr>
        <w:t>All of them are visible from the</w:t>
      </w:r>
      <w:r w:rsidR="0058102C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lawn side of the park</w:t>
      </w:r>
      <w:r w:rsidR="00E9654E">
        <w:rPr>
          <w:rFonts w:ascii="Arial" w:eastAsia="Times New Roman" w:hAnsi="Arial" w:cs="Arial"/>
          <w:color w:val="000000"/>
          <w:sz w:val="24"/>
          <w:szCs w:val="24"/>
        </w:rPr>
        <w:t xml:space="preserve"> and are l</w:t>
      </w:r>
      <w:r w:rsidR="00A63D3C" w:rsidRPr="00A63D3C">
        <w:rPr>
          <w:rFonts w:ascii="Arial" w:eastAsia="Times New Roman" w:hAnsi="Arial" w:cs="Arial"/>
          <w:color w:val="000000"/>
          <w:sz w:val="24"/>
          <w:szCs w:val="24"/>
        </w:rPr>
        <w:t>isted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63D3C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in order 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>from the City Ave. end of the park</w:t>
      </w:r>
      <w:r w:rsidR="00A63D3C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towards the post office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CF5C5A4" w14:textId="6BABE371" w:rsidR="00CA73A9" w:rsidRPr="00A63D3C" w:rsidRDefault="00CA73A9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414F1A" w14:textId="1C596F4A" w:rsidR="00CA73A9" w:rsidRPr="00A63D3C" w:rsidRDefault="00CA73A9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You can 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also 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>find th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>ese riddles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on the Botanical Society of Lower Merion </w:t>
      </w:r>
      <w:proofErr w:type="spellStart"/>
      <w:r w:rsidRPr="00A63D3C">
        <w:rPr>
          <w:rFonts w:ascii="Arial" w:eastAsia="Times New Roman" w:hAnsi="Arial" w:cs="Arial"/>
          <w:color w:val="000000"/>
          <w:sz w:val="24"/>
          <w:szCs w:val="24"/>
        </w:rPr>
        <w:t>facebook</w:t>
      </w:r>
      <w:proofErr w:type="spellEnd"/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page 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>web site. See bottom of the page for links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21CE989" w14:textId="77777777" w:rsidR="00CA73A9" w:rsidRPr="00A63D3C" w:rsidRDefault="00CA73A9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6B8D00" w14:textId="46ABF91C" w:rsidR="00FD581E" w:rsidRPr="00A63D3C" w:rsidRDefault="007821F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Please make sure you do not 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>touch the house</w:t>
      </w:r>
      <w:r w:rsidR="009F7A61">
        <w:rPr>
          <w:rFonts w:ascii="Arial" w:eastAsia="Times New Roman" w:hAnsi="Arial" w:cs="Arial"/>
          <w:color w:val="000000"/>
          <w:sz w:val="24"/>
          <w:szCs w:val="24"/>
        </w:rPr>
        <w:t>s so don’t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disturb the fairies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FD581E" w:rsidRPr="00A63D3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3548A3A" wp14:editId="29A5057A">
            <wp:simplePos x="0" y="0"/>
            <wp:positionH relativeFrom="column">
              <wp:posOffset>4064635</wp:posOffset>
            </wp:positionH>
            <wp:positionV relativeFrom="paragraph">
              <wp:posOffset>169307</wp:posOffset>
            </wp:positionV>
            <wp:extent cx="2771775" cy="19272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F247C" w14:textId="77777777" w:rsidR="00FD581E" w:rsidRPr="00A63D3C" w:rsidRDefault="00FD581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365335" w14:textId="65DA07C2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Thank you.</w:t>
      </w:r>
    </w:p>
    <w:p w14:paraId="32DA2E09" w14:textId="1F57D492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83B598F" w14:textId="4F7676B0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604211" w:rsidRPr="00A63D3C" w:rsidSect="00604211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</w:p>
    <w:p w14:paraId="48FD58E0" w14:textId="77777777" w:rsidR="00604211" w:rsidRPr="00A63D3C" w:rsidRDefault="00604211" w:rsidP="00E946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BE10D" w14:textId="4167DFB1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3D3C">
        <w:rPr>
          <w:rFonts w:ascii="Arial" w:eastAsia="Times New Roman" w:hAnsi="Arial" w:cs="Arial"/>
          <w:b/>
          <w:sz w:val="24"/>
          <w:szCs w:val="24"/>
        </w:rPr>
        <w:t>Lacebark Pine Fairy</w:t>
      </w:r>
    </w:p>
    <w:p w14:paraId="499597DF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This fairy girl lives in a home </w:t>
      </w:r>
    </w:p>
    <w:p w14:paraId="0AF03270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with pinecone roof hanging from</w:t>
      </w:r>
    </w:p>
    <w:p w14:paraId="3BCB9FCB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a young pine near the sidewalk</w:t>
      </w:r>
    </w:p>
    <w:p w14:paraId="0DBE15ED" w14:textId="350ED8AB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that has colorful peeling bark.</w:t>
      </w:r>
    </w:p>
    <w:p w14:paraId="159AF7A8" w14:textId="751BB235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A5F4E4" w14:textId="77777777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b/>
          <w:color w:val="000000"/>
          <w:sz w:val="24"/>
          <w:szCs w:val="24"/>
        </w:rPr>
        <w:t>Yew Sprite</w:t>
      </w:r>
    </w:p>
    <w:p w14:paraId="5CB0A272" w14:textId="77777777" w:rsidR="00604211" w:rsidRPr="00A63D3C" w:rsidRDefault="00604211" w:rsidP="006042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Do you know what’s a yew?</w:t>
      </w:r>
    </w:p>
    <w:p w14:paraId="7F54E486" w14:textId="77777777" w:rsidR="00604211" w:rsidRPr="00A63D3C" w:rsidRDefault="00604211" w:rsidP="006042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No. How about you?</w:t>
      </w:r>
    </w:p>
    <w:p w14:paraId="76CFE535" w14:textId="5A9CE6B9" w:rsidR="00604211" w:rsidRPr="00A63D3C" w:rsidRDefault="00604211" w:rsidP="0060421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y are 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evergreen shrubs </w:t>
      </w:r>
    </w:p>
    <w:p w14:paraId="20991E43" w14:textId="6A5A4F2A" w:rsidR="00604211" w:rsidRPr="00A63D3C" w:rsidRDefault="00CA73A9" w:rsidP="00604211">
      <w:pPr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with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dark green narrow leaves.</w:t>
      </w:r>
    </w:p>
    <w:p w14:paraId="2D2ABB7F" w14:textId="77777777" w:rsidR="00604211" w:rsidRPr="00A63D3C" w:rsidRDefault="00604211" w:rsidP="00604211">
      <w:pPr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Often used for hedges. </w:t>
      </w:r>
    </w:p>
    <w:p w14:paraId="5B67B1BB" w14:textId="77777777" w:rsidR="00604211" w:rsidRPr="00A63D3C" w:rsidRDefault="00604211" w:rsidP="00604211">
      <w:pPr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Great for nesting birds or hiding fairy houses.</w:t>
      </w:r>
    </w:p>
    <w:p w14:paraId="341A2E6C" w14:textId="77777777" w:rsidR="00604211" w:rsidRPr="00A63D3C" w:rsidRDefault="00604211" w:rsidP="00604211">
      <w:pPr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</w:rPr>
      </w:pPr>
    </w:p>
    <w:p w14:paraId="6B73B6C1" w14:textId="77777777" w:rsidR="00604211" w:rsidRPr="00A63D3C" w:rsidRDefault="00604211" w:rsidP="00604211">
      <w:pPr>
        <w:spacing w:after="0" w:line="240" w:lineRule="auto"/>
        <w:ind w:left="60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(Left side of the azalea bed.)</w:t>
      </w:r>
    </w:p>
    <w:p w14:paraId="429094B6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918E78" w14:textId="3457330F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b/>
          <w:bCs/>
          <w:color w:val="000000"/>
          <w:sz w:val="24"/>
          <w:szCs w:val="24"/>
        </w:rPr>
        <w:t>Dawn redwood</w:t>
      </w:r>
    </w:p>
    <w:p w14:paraId="26137985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These large trees near the stream</w:t>
      </w:r>
    </w:p>
    <w:p w14:paraId="5429BAC2" w14:textId="1291A2C5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in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the corner of the park</w:t>
      </w:r>
    </w:p>
    <w:p w14:paraId="5FEE7D57" w14:textId="6C2CF9E5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ave “armpits” under their limbs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5B4B5CC7" w14:textId="0467FBED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r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eddish bark, and a wide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- based 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trunk.</w:t>
      </w:r>
    </w:p>
    <w:p w14:paraId="753326E4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67E88C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They were known from fossils</w:t>
      </w:r>
    </w:p>
    <w:p w14:paraId="1B51161B" w14:textId="605339BE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nd thought to be extinct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0C9DC15" w14:textId="3633AAAA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hen re-discovered in China</w:t>
      </w:r>
    </w:p>
    <w:p w14:paraId="2B0CD60A" w14:textId="2E4F8477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ow planted as shade trees. </w:t>
      </w:r>
    </w:p>
    <w:p w14:paraId="267C1141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AEB95E" w14:textId="259BF000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(Dawn redwoods have armpit-like structures under the branches where they connect to the trunk, while the native bald cypress does not.)</w:t>
      </w:r>
    </w:p>
    <w:p w14:paraId="5B196055" w14:textId="11BEE72D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B76523" w14:textId="0DAFEDF9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491F68" w14:textId="5D46AA3A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FD5DEA" w14:textId="6508DAF5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C4DA13" w14:textId="5DEEC20C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973A93" w14:textId="63AEE8AD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21156E" w14:textId="383FFBF9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B23F3A" w14:textId="1630374A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C5D398" w14:textId="0A535387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B80556" w14:textId="63B17CEC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124AEB" w14:textId="77D0E366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0AB94" w14:textId="4BB3196B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E2F0BE" w14:textId="0D3A7ED2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1FF0F1" w14:textId="1C6B1F4D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9C86F7" w14:textId="13F2A233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54AA7" w14:textId="77777777" w:rsidR="00E946DE" w:rsidRPr="00A63D3C" w:rsidRDefault="00E946DE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A44067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479493" w14:textId="420ECE60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Kentucky Coffee Tree</w:t>
      </w:r>
    </w:p>
    <w:p w14:paraId="6A1B871E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Kentucky coffee tree is a unique tree, </w:t>
      </w:r>
    </w:p>
    <w:p w14:paraId="3D1B812F" w14:textId="0CA50A4F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ts seeds grow in large pods just like a giant pea.</w:t>
      </w:r>
    </w:p>
    <w:p w14:paraId="6337C881" w14:textId="5505D9C9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uge Ice Age mammals ate these very large seeds, </w:t>
      </w:r>
    </w:p>
    <w:p w14:paraId="6E13F44C" w14:textId="44524A2C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hey were also roasted by the pioneers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just like coffee beans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0E8FF5FB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DC6717" w14:textId="384DBAAA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(Leaves are food for the honey locust moths. Tree is near the stream between the redwoods and the walking path.)</w:t>
      </w:r>
    </w:p>
    <w:p w14:paraId="18FEDDE2" w14:textId="0492DD94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70D4BC" w14:textId="2437EFF9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A63D3C">
        <w:rPr>
          <w:rFonts w:ascii="Arial" w:eastAsia="Times New Roman" w:hAnsi="Arial" w:cs="Arial"/>
          <w:b/>
          <w:bCs/>
          <w:sz w:val="24"/>
          <w:szCs w:val="24"/>
        </w:rPr>
        <w:t>Kousa</w:t>
      </w:r>
      <w:proofErr w:type="spellEnd"/>
      <w:r w:rsidRPr="00A63D3C">
        <w:rPr>
          <w:rFonts w:ascii="Arial" w:eastAsia="Times New Roman" w:hAnsi="Arial" w:cs="Arial"/>
          <w:b/>
          <w:bCs/>
          <w:sz w:val="24"/>
          <w:szCs w:val="24"/>
        </w:rPr>
        <w:t xml:space="preserve"> Dogwood Sprite</w:t>
      </w:r>
    </w:p>
    <w:p w14:paraId="389E04AB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Pass the lower stepping-stones,</w:t>
      </w:r>
    </w:p>
    <w:p w14:paraId="2125DBD4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and a few other trees,</w:t>
      </w:r>
    </w:p>
    <w:p w14:paraId="446F2756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to find this </w:t>
      </w:r>
      <w:proofErr w:type="gramStart"/>
      <w:r w:rsidRPr="00A63D3C">
        <w:rPr>
          <w:rFonts w:ascii="Arial" w:eastAsia="Times New Roman" w:hAnsi="Arial" w:cs="Arial"/>
          <w:sz w:val="24"/>
          <w:szCs w:val="24"/>
        </w:rPr>
        <w:t>patchy-barked</w:t>
      </w:r>
      <w:proofErr w:type="gramEnd"/>
    </w:p>
    <w:p w14:paraId="7744E77B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pretty </w:t>
      </w:r>
      <w:proofErr w:type="spellStart"/>
      <w:r w:rsidRPr="00A63D3C">
        <w:rPr>
          <w:rFonts w:ascii="Arial" w:eastAsia="Times New Roman" w:hAnsi="Arial" w:cs="Arial"/>
          <w:sz w:val="24"/>
          <w:szCs w:val="24"/>
        </w:rPr>
        <w:t>kousa</w:t>
      </w:r>
      <w:proofErr w:type="spellEnd"/>
      <w:r w:rsidRPr="00A63D3C">
        <w:rPr>
          <w:rFonts w:ascii="Arial" w:eastAsia="Times New Roman" w:hAnsi="Arial" w:cs="Arial"/>
          <w:sz w:val="24"/>
          <w:szCs w:val="24"/>
        </w:rPr>
        <w:t xml:space="preserve"> dogwood in the park.</w:t>
      </w:r>
    </w:p>
    <w:p w14:paraId="1971AFC5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304395" w14:textId="3B1CC85D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3D3C">
        <w:rPr>
          <w:rFonts w:ascii="Arial" w:eastAsia="Times New Roman" w:hAnsi="Arial" w:cs="Arial"/>
          <w:b/>
          <w:sz w:val="24"/>
          <w:szCs w:val="24"/>
        </w:rPr>
        <w:t>White Pine Fairy south of bridge</w:t>
      </w:r>
    </w:p>
    <w:p w14:paraId="0C9D70F7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My home is made of wood </w:t>
      </w:r>
    </w:p>
    <w:p w14:paraId="0F03724D" w14:textId="523C10BD" w:rsidR="00604211" w:rsidRPr="00A63D3C" w:rsidRDefault="00CA73A9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and </w:t>
      </w:r>
      <w:r w:rsidR="00E946DE" w:rsidRPr="00A63D3C">
        <w:rPr>
          <w:rFonts w:ascii="Arial" w:eastAsia="Times New Roman" w:hAnsi="Arial" w:cs="Arial"/>
          <w:sz w:val="24"/>
          <w:szCs w:val="24"/>
        </w:rPr>
        <w:t>s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tone, oh so </w:t>
      </w:r>
      <w:r w:rsidRPr="00A63D3C">
        <w:rPr>
          <w:rFonts w:ascii="Arial" w:eastAsia="Times New Roman" w:hAnsi="Arial" w:cs="Arial"/>
          <w:sz w:val="24"/>
          <w:szCs w:val="24"/>
        </w:rPr>
        <w:t>nic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e, </w:t>
      </w:r>
    </w:p>
    <w:p w14:paraId="12449ACA" w14:textId="57C8AA67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anging from </w:t>
      </w:r>
      <w:r w:rsidR="00CA73A9" w:rsidRPr="00A63D3C">
        <w:rPr>
          <w:rFonts w:ascii="Arial" w:eastAsia="Times New Roman" w:hAnsi="Arial" w:cs="Arial"/>
          <w:color w:val="000000"/>
          <w:sz w:val="24"/>
          <w:szCs w:val="24"/>
        </w:rPr>
        <w:t>the trunk</w:t>
      </w:r>
    </w:p>
    <w:p w14:paraId="6CF2EE4E" w14:textId="60E8D119" w:rsidR="00604211" w:rsidRPr="00A63D3C" w:rsidRDefault="00CA73A9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of an </w:t>
      </w:r>
      <w:r w:rsidR="00E946DE" w:rsidRPr="00A63D3C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astern white pine.</w:t>
      </w:r>
    </w:p>
    <w:p w14:paraId="7C50A2AF" w14:textId="3C7E1055" w:rsidR="00E946DE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205FF7" w14:textId="630E715A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DF4D105" w14:textId="297754D4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A63D3C">
        <w:rPr>
          <w:rFonts w:ascii="Arial" w:eastAsia="Times New Roman" w:hAnsi="Arial" w:cs="Arial"/>
          <w:b/>
          <w:bCs/>
          <w:sz w:val="24"/>
          <w:szCs w:val="24"/>
        </w:rPr>
        <w:t>Redtwig</w:t>
      </w:r>
      <w:proofErr w:type="spellEnd"/>
      <w:r w:rsidRPr="00A63D3C">
        <w:rPr>
          <w:rFonts w:ascii="Arial" w:eastAsia="Times New Roman" w:hAnsi="Arial" w:cs="Arial"/>
          <w:b/>
          <w:bCs/>
          <w:sz w:val="24"/>
          <w:szCs w:val="24"/>
        </w:rPr>
        <w:t xml:space="preserve"> dogwood </w:t>
      </w:r>
    </w:p>
    <w:p w14:paraId="54035BDF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This planting bed is so wet most of the year</w:t>
      </w:r>
    </w:p>
    <w:p w14:paraId="1FE8568D" w14:textId="48EAC9B0" w:rsidR="00604211" w:rsidRPr="00A63D3C" w:rsidRDefault="00CA73A9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people </w:t>
      </w:r>
      <w:r w:rsidR="00E946DE" w:rsidRPr="00A63D3C">
        <w:rPr>
          <w:rFonts w:ascii="Arial" w:eastAsia="Times New Roman" w:hAnsi="Arial" w:cs="Arial"/>
          <w:sz w:val="24"/>
          <w:szCs w:val="24"/>
        </w:rPr>
        <w:t>d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on’t need to water, </w:t>
      </w:r>
      <w:r w:rsidR="00E946DE" w:rsidRPr="00A63D3C">
        <w:rPr>
          <w:rFonts w:ascii="Arial" w:eastAsia="Times New Roman" w:hAnsi="Arial" w:cs="Arial"/>
          <w:sz w:val="24"/>
          <w:szCs w:val="24"/>
        </w:rPr>
        <w:t xml:space="preserve">so 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I could move </w:t>
      </w:r>
      <w:r w:rsidRPr="00A63D3C">
        <w:rPr>
          <w:rFonts w:ascii="Arial" w:eastAsia="Times New Roman" w:hAnsi="Arial" w:cs="Arial"/>
          <w:sz w:val="24"/>
          <w:szCs w:val="24"/>
        </w:rPr>
        <w:t>right in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BD3FAF" w14:textId="5698B30C" w:rsidR="00E946DE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I </w:t>
      </w:r>
      <w:r w:rsidR="00CA73A9" w:rsidRPr="00A63D3C">
        <w:rPr>
          <w:rFonts w:ascii="Arial" w:eastAsia="Times New Roman" w:hAnsi="Arial" w:cs="Arial"/>
          <w:sz w:val="24"/>
          <w:szCs w:val="24"/>
        </w:rPr>
        <w:t>love the sight of</w:t>
      </w:r>
      <w:r w:rsidRPr="00A63D3C">
        <w:rPr>
          <w:rFonts w:ascii="Arial" w:eastAsia="Times New Roman" w:hAnsi="Arial" w:cs="Arial"/>
          <w:sz w:val="24"/>
          <w:szCs w:val="24"/>
        </w:rPr>
        <w:t xml:space="preserve"> the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 wetland plants: </w:t>
      </w:r>
      <w:proofErr w:type="spellStart"/>
      <w:r w:rsidRPr="00A63D3C">
        <w:rPr>
          <w:rFonts w:ascii="Arial" w:eastAsia="Times New Roman" w:hAnsi="Arial" w:cs="Arial"/>
          <w:sz w:val="24"/>
          <w:szCs w:val="24"/>
        </w:rPr>
        <w:t>blueflag</w:t>
      </w:r>
      <w:proofErr w:type="spellEnd"/>
      <w:r w:rsidRPr="00A63D3C">
        <w:rPr>
          <w:rFonts w:ascii="Arial" w:eastAsia="Times New Roman" w:hAnsi="Arial" w:cs="Arial"/>
          <w:sz w:val="24"/>
          <w:szCs w:val="24"/>
        </w:rPr>
        <w:t xml:space="preserve">, </w:t>
      </w:r>
    </w:p>
    <w:p w14:paraId="3CB3391A" w14:textId="0DF51245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red-</w:t>
      </w:r>
      <w:r w:rsidR="00A63D3C" w:rsidRPr="00A63D3C">
        <w:rPr>
          <w:rFonts w:ascii="Arial" w:eastAsia="Times New Roman" w:hAnsi="Arial" w:cs="Arial"/>
          <w:sz w:val="24"/>
          <w:szCs w:val="24"/>
        </w:rPr>
        <w:t>osier</w:t>
      </w:r>
      <w:r w:rsidRPr="00A63D3C">
        <w:rPr>
          <w:rFonts w:ascii="Arial" w:eastAsia="Times New Roman" w:hAnsi="Arial" w:cs="Arial"/>
          <w:sz w:val="24"/>
          <w:szCs w:val="24"/>
        </w:rPr>
        <w:t xml:space="preserve"> dogwood,</w:t>
      </w:r>
      <w:r w:rsidR="00E946DE" w:rsidRPr="00A63D3C">
        <w:rPr>
          <w:rFonts w:ascii="Arial" w:eastAsia="Times New Roman" w:hAnsi="Arial" w:cs="Arial"/>
          <w:sz w:val="24"/>
          <w:szCs w:val="24"/>
        </w:rPr>
        <w:t xml:space="preserve"> golden ragwort and </w:t>
      </w:r>
      <w:r w:rsidRPr="00A63D3C">
        <w:rPr>
          <w:rFonts w:ascii="Arial" w:eastAsia="Times New Roman" w:hAnsi="Arial" w:cs="Arial"/>
          <w:sz w:val="24"/>
          <w:szCs w:val="24"/>
        </w:rPr>
        <w:t xml:space="preserve">turtlehead. </w:t>
      </w:r>
    </w:p>
    <w:p w14:paraId="3C1F75BE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1982A86" w14:textId="2A6FD036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FFEC84" w14:textId="1E15983A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3D3C">
        <w:rPr>
          <w:rFonts w:ascii="Arial" w:eastAsia="Times New Roman" w:hAnsi="Arial" w:cs="Arial"/>
          <w:b/>
          <w:bCs/>
          <w:sz w:val="24"/>
          <w:szCs w:val="24"/>
        </w:rPr>
        <w:t>Dragonfly Fairy</w:t>
      </w:r>
    </w:p>
    <w:p w14:paraId="0A2152C8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My house hangs over the stream, </w:t>
      </w:r>
    </w:p>
    <w:p w14:paraId="3B71796E" w14:textId="361E87B4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nd I will tell you why,</w:t>
      </w:r>
    </w:p>
    <w:p w14:paraId="0B4C4256" w14:textId="537FE513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 like to sit and watch</w:t>
      </w:r>
    </w:p>
    <w:p w14:paraId="07999AC3" w14:textId="1BEFB43F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ragonflies passing by.</w:t>
      </w:r>
    </w:p>
    <w:p w14:paraId="491E3883" w14:textId="2F487C71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4E95B7" w14:textId="25AD11DA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A63D3C">
        <w:rPr>
          <w:rFonts w:ascii="Arial" w:eastAsia="Times New Roman" w:hAnsi="Arial" w:cs="Arial"/>
          <w:b/>
          <w:sz w:val="24"/>
          <w:szCs w:val="24"/>
        </w:rPr>
        <w:t>Sweetbay</w:t>
      </w:r>
      <w:proofErr w:type="spellEnd"/>
      <w:r w:rsidRPr="00A63D3C">
        <w:rPr>
          <w:rFonts w:ascii="Arial" w:eastAsia="Times New Roman" w:hAnsi="Arial" w:cs="Arial"/>
          <w:b/>
          <w:sz w:val="24"/>
          <w:szCs w:val="24"/>
        </w:rPr>
        <w:t xml:space="preserve"> Magnolia Elf</w:t>
      </w:r>
    </w:p>
    <w:p w14:paraId="0FD231D3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I live near the stepping-stones in the base of a tree,</w:t>
      </w:r>
    </w:p>
    <w:p w14:paraId="0DCE22CE" w14:textId="02562204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a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 semi-evergreen native that is very pretty.</w:t>
      </w:r>
    </w:p>
    <w:p w14:paraId="3819E053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Its leaves were used to make soups or a tea,</w:t>
      </w:r>
    </w:p>
    <w:p w14:paraId="53BF9F6D" w14:textId="329D6EEC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i</w:t>
      </w:r>
      <w:r w:rsidR="00604211" w:rsidRPr="00A63D3C">
        <w:rPr>
          <w:rFonts w:ascii="Arial" w:eastAsia="Times New Roman" w:hAnsi="Arial" w:cs="Arial"/>
          <w:sz w:val="24"/>
          <w:szCs w:val="24"/>
        </w:rPr>
        <w:t xml:space="preserve">ts fragrant white flowers will make you happy. </w:t>
      </w:r>
    </w:p>
    <w:p w14:paraId="0ADAC89B" w14:textId="34375694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92F493" w14:textId="3F030BE4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3D3C">
        <w:rPr>
          <w:rFonts w:ascii="Arial" w:eastAsia="Times New Roman" w:hAnsi="Arial" w:cs="Arial"/>
          <w:b/>
          <w:sz w:val="24"/>
          <w:szCs w:val="24"/>
        </w:rPr>
        <w:t xml:space="preserve"> Day Fairy</w:t>
      </w:r>
    </w:p>
    <w:p w14:paraId="56BD8577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The day fairy’s, </w:t>
      </w:r>
      <w:proofErr w:type="spellStart"/>
      <w:r w:rsidRPr="00A63D3C">
        <w:rPr>
          <w:rFonts w:ascii="Arial" w:eastAsia="Times New Roman" w:hAnsi="Arial" w:cs="Arial"/>
          <w:color w:val="000000"/>
          <w:sz w:val="24"/>
          <w:szCs w:val="24"/>
        </w:rPr>
        <w:t>Silverbell’s</w:t>
      </w:r>
      <w:proofErr w:type="spellEnd"/>
    </w:p>
    <w:p w14:paraId="3FB60CCF" w14:textId="6F908DAE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house is </w:t>
      </w:r>
      <w:r w:rsidR="00A63D3C" w:rsidRPr="00A63D3C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n this plant. </w:t>
      </w:r>
    </w:p>
    <w:p w14:paraId="46162E3A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She enjoys the flowers</w:t>
      </w:r>
    </w:p>
    <w:p w14:paraId="5BF8366B" w14:textId="2E2EA751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that look like little bells. </w:t>
      </w:r>
    </w:p>
    <w:p w14:paraId="4ED58CD7" w14:textId="7188F9B5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BFFACA" w14:textId="7749B900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63D3C">
        <w:rPr>
          <w:rFonts w:ascii="Arial" w:eastAsia="Times New Roman" w:hAnsi="Arial" w:cs="Arial"/>
          <w:b/>
          <w:bCs/>
          <w:sz w:val="24"/>
          <w:szCs w:val="24"/>
        </w:rPr>
        <w:t xml:space="preserve"> Amur Cork Tree</w:t>
      </w:r>
    </w:p>
    <w:p w14:paraId="04050109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These trees in a small group have bark that’s soft and squishy</w:t>
      </w:r>
    </w:p>
    <w:p w14:paraId="4F056E3E" w14:textId="2590DB15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just like the cork for bottles made </w:t>
      </w:r>
      <w:r w:rsidR="00A63D3C" w:rsidRPr="00A63D3C">
        <w:rPr>
          <w:rFonts w:ascii="Arial" w:eastAsia="Times New Roman" w:hAnsi="Arial" w:cs="Arial"/>
          <w:sz w:val="24"/>
          <w:szCs w:val="24"/>
        </w:rPr>
        <w:t>of</w:t>
      </w:r>
      <w:r w:rsidRPr="00A63D3C">
        <w:rPr>
          <w:rFonts w:ascii="Arial" w:eastAsia="Times New Roman" w:hAnsi="Arial" w:cs="Arial"/>
          <w:sz w:val="24"/>
          <w:szCs w:val="24"/>
        </w:rPr>
        <w:t xml:space="preserve"> the bark of the cork oak tree.</w:t>
      </w:r>
    </w:p>
    <w:p w14:paraId="1E630E4D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Cork tree is used in Chinese medicine to keep people healthy.</w:t>
      </w:r>
    </w:p>
    <w:p w14:paraId="59286847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Here, it is invasive, bad for our forests and is just a bully. </w:t>
      </w:r>
    </w:p>
    <w:p w14:paraId="7E35507E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5DF6C5" w14:textId="1FCEFECE" w:rsidR="00604211" w:rsidRDefault="00604211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(Group of small trees by the creek bank.)</w:t>
      </w:r>
    </w:p>
    <w:p w14:paraId="6311F8D4" w14:textId="4383CE9B" w:rsidR="00A63D3C" w:rsidRDefault="00A63D3C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99F83C" w14:textId="77777777" w:rsidR="00A63D3C" w:rsidRPr="00A63D3C" w:rsidRDefault="00A63D3C" w:rsidP="006042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07A48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014A7A" w14:textId="430E3D25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AD3E4C" w14:textId="624B32E1" w:rsidR="0060421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Bald Cypress Fairy</w:t>
      </w:r>
    </w:p>
    <w:p w14:paraId="663BE0E5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My house is hidden </w:t>
      </w:r>
    </w:p>
    <w:p w14:paraId="222F91A0" w14:textId="42B4CA0D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mong the cypress knees,</w:t>
      </w:r>
    </w:p>
    <w:p w14:paraId="15F27833" w14:textId="31FE8F0E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hese unique structures </w:t>
      </w:r>
    </w:p>
    <w:p w14:paraId="11FA0489" w14:textId="04A5F8B1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hat make bald cypress trees </w:t>
      </w:r>
    </w:p>
    <w:p w14:paraId="3F8CC49A" w14:textId="03E2F2F7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o stable in the swamps </w:t>
      </w:r>
    </w:p>
    <w:p w14:paraId="165F10B4" w14:textId="058FBB46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 xml:space="preserve">hat they’re rarely toppled </w:t>
      </w:r>
    </w:p>
    <w:p w14:paraId="58108B2D" w14:textId="645710EF" w:rsidR="00604211" w:rsidRPr="00A63D3C" w:rsidRDefault="00E946DE" w:rsidP="006042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3D3C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="00604211" w:rsidRPr="00A63D3C">
        <w:rPr>
          <w:rFonts w:ascii="Arial" w:eastAsia="Times New Roman" w:hAnsi="Arial" w:cs="Arial"/>
          <w:color w:val="000000"/>
          <w:sz w:val="24"/>
          <w:szCs w:val="24"/>
        </w:rPr>
        <w:t>y even the strongest wind.</w:t>
      </w:r>
    </w:p>
    <w:p w14:paraId="0DB8299F" w14:textId="77777777" w:rsidR="00604211" w:rsidRPr="00A63D3C" w:rsidRDefault="00604211" w:rsidP="00604211">
      <w:pPr>
        <w:pStyle w:val="ListParagraph"/>
        <w:spacing w:after="0" w:line="240" w:lineRule="auto"/>
        <w:ind w:left="420"/>
        <w:rPr>
          <w:rFonts w:ascii="Arial" w:hAnsi="Arial" w:cs="Arial"/>
          <w:sz w:val="24"/>
          <w:szCs w:val="24"/>
        </w:rPr>
      </w:pPr>
    </w:p>
    <w:p w14:paraId="6D217E4B" w14:textId="2D6E9C1C" w:rsidR="00604211" w:rsidRPr="00A63D3C" w:rsidRDefault="00604211" w:rsidP="006042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3D3C">
        <w:rPr>
          <w:rFonts w:ascii="Arial" w:hAnsi="Arial" w:cs="Arial"/>
          <w:sz w:val="24"/>
          <w:szCs w:val="24"/>
        </w:rPr>
        <w:t>(Bald cypress tree is</w:t>
      </w:r>
      <w:r w:rsidR="00A63D3C" w:rsidRPr="00A63D3C">
        <w:rPr>
          <w:rFonts w:ascii="Arial" w:hAnsi="Arial" w:cs="Arial"/>
          <w:sz w:val="24"/>
          <w:szCs w:val="24"/>
        </w:rPr>
        <w:t xml:space="preserve"> on the other side of the creek</w:t>
      </w:r>
      <w:r w:rsidRPr="00A63D3C">
        <w:rPr>
          <w:rFonts w:ascii="Arial" w:hAnsi="Arial" w:cs="Arial"/>
          <w:sz w:val="24"/>
          <w:szCs w:val="24"/>
        </w:rPr>
        <w:t xml:space="preserve"> can be seen from the path</w:t>
      </w:r>
      <w:r w:rsidR="00A63D3C" w:rsidRPr="00A63D3C">
        <w:rPr>
          <w:rFonts w:ascii="Arial" w:hAnsi="Arial" w:cs="Arial"/>
          <w:sz w:val="24"/>
          <w:szCs w:val="24"/>
        </w:rPr>
        <w:t>.</w:t>
      </w:r>
      <w:r w:rsidRPr="00A63D3C">
        <w:rPr>
          <w:rFonts w:ascii="Arial" w:hAnsi="Arial" w:cs="Arial"/>
          <w:sz w:val="24"/>
          <w:szCs w:val="24"/>
        </w:rPr>
        <w:t xml:space="preserve">) </w:t>
      </w:r>
    </w:p>
    <w:p w14:paraId="055CAA0A" w14:textId="77777777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68FB0DE" w14:textId="77777777" w:rsidR="00604211" w:rsidRPr="00A63D3C" w:rsidRDefault="00604211" w:rsidP="006042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2C235B9" w14:textId="79EBC191" w:rsidR="007821F1" w:rsidRPr="00A63D3C" w:rsidRDefault="00604211" w:rsidP="0060421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3D3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821F1" w:rsidRPr="00A63D3C">
        <w:rPr>
          <w:rFonts w:ascii="Arial" w:eastAsia="Times New Roman" w:hAnsi="Arial" w:cs="Arial"/>
          <w:b/>
          <w:sz w:val="24"/>
          <w:szCs w:val="24"/>
        </w:rPr>
        <w:t>Silver Maple/Creek Maple</w:t>
      </w:r>
    </w:p>
    <w:p w14:paraId="3F93B83F" w14:textId="77777777" w:rsidR="007821F1" w:rsidRPr="00A63D3C" w:rsidRDefault="007821F1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Looks like a townhouse hidden in a tree</w:t>
      </w:r>
    </w:p>
    <w:p w14:paraId="21103203" w14:textId="2B1E4F0B" w:rsidR="007821F1" w:rsidRPr="00A63D3C" w:rsidRDefault="00E946DE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t</w:t>
      </w:r>
      <w:r w:rsidR="007821F1" w:rsidRPr="00A63D3C">
        <w:rPr>
          <w:rFonts w:ascii="Arial" w:eastAsia="Times New Roman" w:hAnsi="Arial" w:cs="Arial"/>
          <w:sz w:val="24"/>
          <w:szCs w:val="24"/>
        </w:rPr>
        <w:t>hat has grayish bark and flowers early.</w:t>
      </w:r>
    </w:p>
    <w:p w14:paraId="055B70DD" w14:textId="77777777" w:rsidR="007821F1" w:rsidRPr="00A63D3C" w:rsidRDefault="007821F1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Its fruit is a samara, or a “helicopter”, </w:t>
      </w:r>
    </w:p>
    <w:p w14:paraId="2005849C" w14:textId="4F1E861C" w:rsidR="007821F1" w:rsidRPr="00A63D3C" w:rsidRDefault="007821F1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>that is carried by wind and sometimes by water.</w:t>
      </w:r>
    </w:p>
    <w:p w14:paraId="610BB73D" w14:textId="19817B8D" w:rsidR="00604211" w:rsidRPr="00A63D3C" w:rsidRDefault="00604211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</w:p>
    <w:p w14:paraId="176D8247" w14:textId="0675BBD2" w:rsidR="00604211" w:rsidRPr="00A63D3C" w:rsidRDefault="00604211" w:rsidP="007821F1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 w:rsidRPr="00A63D3C">
        <w:rPr>
          <w:rFonts w:ascii="Arial" w:eastAsia="Times New Roman" w:hAnsi="Arial" w:cs="Arial"/>
          <w:sz w:val="24"/>
          <w:szCs w:val="24"/>
        </w:rPr>
        <w:t xml:space="preserve">(Tree is </w:t>
      </w:r>
      <w:r w:rsidR="00A63D3C" w:rsidRPr="00A63D3C">
        <w:rPr>
          <w:rFonts w:ascii="Arial" w:eastAsia="Times New Roman" w:hAnsi="Arial" w:cs="Arial"/>
          <w:sz w:val="24"/>
          <w:szCs w:val="24"/>
        </w:rPr>
        <w:t xml:space="preserve">on the right of </w:t>
      </w:r>
      <w:r w:rsidRPr="00A63D3C">
        <w:rPr>
          <w:rFonts w:ascii="Arial" w:eastAsia="Times New Roman" w:hAnsi="Arial" w:cs="Arial"/>
          <w:sz w:val="24"/>
          <w:szCs w:val="24"/>
        </w:rPr>
        <w:t>the path.)</w:t>
      </w:r>
    </w:p>
    <w:p w14:paraId="337184FC" w14:textId="0A2C71DC" w:rsidR="007821F1" w:rsidRPr="00A63D3C" w:rsidRDefault="007821F1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18A810" w14:textId="5AF44EEB" w:rsidR="00A63D3C" w:rsidRPr="00A63D3C" w:rsidRDefault="00A63D3C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A52965" w14:textId="34DF6D9A" w:rsidR="00A63D3C" w:rsidRDefault="00A63D3C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63D3C">
        <w:rPr>
          <w:rFonts w:ascii="Arial" w:eastAsia="Times New Roman" w:hAnsi="Arial" w:cs="Arial"/>
          <w:bCs/>
          <w:sz w:val="24"/>
          <w:szCs w:val="24"/>
        </w:rPr>
        <w:t>Brought to you by</w:t>
      </w:r>
      <w:r w:rsidR="009F7A61">
        <w:rPr>
          <w:rFonts w:ascii="Arial" w:eastAsia="Times New Roman" w:hAnsi="Arial" w:cs="Arial"/>
          <w:b/>
          <w:sz w:val="24"/>
          <w:szCs w:val="24"/>
        </w:rPr>
        <w:t>:</w:t>
      </w:r>
      <w:r w:rsidR="00E632A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A7C85A9" w14:textId="16208C23" w:rsidR="00E632A4" w:rsidRDefault="00E632A4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9ACCD97" w14:textId="64B8DFB0" w:rsidR="00E632A4" w:rsidRPr="00A63D3C" w:rsidRDefault="00E632A4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Orsi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Lazar</w:t>
      </w:r>
    </w:p>
    <w:p w14:paraId="53B2491C" w14:textId="5694330B" w:rsidR="00A63D3C" w:rsidRPr="00A63D3C" w:rsidRDefault="009F7A61" w:rsidP="00593CB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89BC" wp14:editId="2E48376F">
            <wp:simplePos x="0" y="0"/>
            <wp:positionH relativeFrom="column">
              <wp:posOffset>567055</wp:posOffset>
            </wp:positionH>
            <wp:positionV relativeFrom="paragraph">
              <wp:posOffset>147320</wp:posOffset>
            </wp:positionV>
            <wp:extent cx="913130" cy="752688"/>
            <wp:effectExtent l="0" t="0" r="127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75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476CB" w14:textId="4B4F3FF9" w:rsidR="00A63D3C" w:rsidRPr="009F7A61" w:rsidRDefault="009F7A61" w:rsidP="00593CB2">
      <w:pPr>
        <w:spacing w:after="0" w:line="240" w:lineRule="auto"/>
        <w:rPr>
          <w:rFonts w:ascii="Eras Medium ITC" w:eastAsia="Times New Roman" w:hAnsi="Eras Medium ITC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</w:t>
      </w:r>
      <w:r w:rsidR="00A63D3C" w:rsidRPr="009F7A61">
        <w:rPr>
          <w:rFonts w:ascii="Eras Medium ITC" w:eastAsia="Times New Roman" w:hAnsi="Eras Medium ITC" w:cs="Arial"/>
          <w:b/>
          <w:sz w:val="28"/>
          <w:szCs w:val="28"/>
        </w:rPr>
        <w:t>Learn Do Thrive</w:t>
      </w:r>
    </w:p>
    <w:p w14:paraId="2B9874B6" w14:textId="77777777" w:rsidR="007821F1" w:rsidRPr="00A63D3C" w:rsidRDefault="007821F1" w:rsidP="00593CB2">
      <w:pPr>
        <w:pStyle w:val="ListParagraph"/>
        <w:spacing w:after="0" w:line="240" w:lineRule="auto"/>
        <w:ind w:left="420"/>
        <w:rPr>
          <w:rFonts w:ascii="Arial" w:eastAsia="Times New Roman" w:hAnsi="Arial" w:cs="Arial"/>
          <w:b/>
          <w:sz w:val="24"/>
          <w:szCs w:val="24"/>
        </w:rPr>
      </w:pPr>
    </w:p>
    <w:p w14:paraId="732C4972" w14:textId="0767AD60" w:rsidR="00604211" w:rsidRPr="00A63D3C" w:rsidRDefault="0060421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72EF21" w14:textId="56675E29" w:rsidR="00A63D3C" w:rsidRPr="00A63D3C" w:rsidRDefault="00A63D3C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1AAEDD" w14:textId="03B347C1" w:rsidR="00A63D3C" w:rsidRPr="00A63D3C" w:rsidRDefault="00A63D3C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FD46725" w14:textId="77777777" w:rsidR="00A63D3C" w:rsidRPr="00A63D3C" w:rsidRDefault="00A63D3C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993419" w14:textId="77777777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E702EB" w14:textId="54CD3478" w:rsidR="00270B35" w:rsidRPr="00A63D3C" w:rsidRDefault="00270B35" w:rsidP="00E96FE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53E6611" w14:textId="35DE669B" w:rsidR="001C45B3" w:rsidRPr="00A63D3C" w:rsidRDefault="001C45B3" w:rsidP="00270B3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BFE2AD0" w14:textId="1F77234D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904A26D" w14:textId="77777777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7821F1" w:rsidRPr="00A63D3C" w:rsidSect="007465AA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  <w:bookmarkStart w:id="0" w:name="_GoBack"/>
      <w:bookmarkEnd w:id="0"/>
    </w:p>
    <w:p w14:paraId="7C27AEBB" w14:textId="77777777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7821F1" w:rsidRPr="00A63D3C" w:rsidSect="007465AA"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</w:p>
    <w:p w14:paraId="19672CB4" w14:textId="77777777" w:rsidR="007821F1" w:rsidRPr="00A63D3C" w:rsidRDefault="007821F1" w:rsidP="007821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7821F1" w:rsidRPr="00A63D3C" w:rsidSect="007465AA"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</w:p>
    <w:p w14:paraId="262AB71B" w14:textId="77777777" w:rsidR="007821F1" w:rsidRPr="00E93EAB" w:rsidRDefault="007821F1" w:rsidP="007821F1">
      <w:pPr>
        <w:spacing w:after="0" w:line="240" w:lineRule="auto"/>
        <w:rPr>
          <w:rFonts w:ascii="Tahoma" w:eastAsia="Times New Roman" w:hAnsi="Tahoma" w:cs="Tahoma"/>
          <w:color w:val="000000"/>
        </w:rPr>
        <w:sectPr w:rsidR="007821F1" w:rsidRPr="00E93EAB" w:rsidSect="007465AA"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</w:p>
    <w:p w14:paraId="4FBF45BF" w14:textId="77777777" w:rsidR="007821F1" w:rsidRPr="00451E86" w:rsidRDefault="007821F1" w:rsidP="007821F1">
      <w:pPr>
        <w:tabs>
          <w:tab w:val="left" w:pos="965"/>
          <w:tab w:val="left" w:pos="7081"/>
        </w:tabs>
        <w:spacing w:after="0" w:line="240" w:lineRule="auto"/>
        <w:rPr>
          <w:rFonts w:ascii="Tahoma" w:eastAsia="Times New Roman" w:hAnsi="Tahoma" w:cs="Tahoma"/>
          <w:color w:val="000000"/>
        </w:rPr>
        <w:sectPr w:rsidR="007821F1" w:rsidRPr="00451E86" w:rsidSect="007465AA">
          <w:type w:val="continuous"/>
          <w:pgSz w:w="12240" w:h="15840"/>
          <w:pgMar w:top="720" w:right="720" w:bottom="720" w:left="720" w:header="720" w:footer="720" w:gutter="0"/>
          <w:cols w:space="144"/>
          <w:docGrid w:linePitch="360"/>
        </w:sectPr>
      </w:pPr>
    </w:p>
    <w:p w14:paraId="77E3A067" w14:textId="77777777" w:rsidR="007821F1" w:rsidRDefault="007821F1" w:rsidP="007821F1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  <w:sectPr w:rsidR="007821F1" w:rsidSect="007465AA">
          <w:type w:val="continuous"/>
          <w:pgSz w:w="12240" w:h="15840"/>
          <w:pgMar w:top="720" w:right="720" w:bottom="720" w:left="720" w:header="720" w:footer="720" w:gutter="0"/>
          <w:cols w:num="2" w:space="144"/>
          <w:docGrid w:linePitch="360"/>
        </w:sectPr>
      </w:pPr>
    </w:p>
    <w:p w14:paraId="728D7E75" w14:textId="77777777" w:rsidR="007821F1" w:rsidRPr="00FF1710" w:rsidRDefault="007821F1" w:rsidP="00270B35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</w:rPr>
      </w:pPr>
    </w:p>
    <w:sectPr w:rsidR="007821F1" w:rsidRPr="00FF1710" w:rsidSect="007821F1">
      <w:type w:val="continuous"/>
      <w:pgSz w:w="12240" w:h="15840"/>
      <w:pgMar w:top="1440" w:right="1440" w:bottom="1440" w:left="1440" w:header="720" w:footer="720" w:gutter="0"/>
      <w:cols w:num="2" w:space="432" w:equalWidth="0">
        <w:col w:w="5040" w:space="432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D15F" w14:textId="77777777" w:rsidR="00257D01" w:rsidRDefault="00257D01">
      <w:pPr>
        <w:spacing w:after="0" w:line="240" w:lineRule="auto"/>
      </w:pPr>
      <w:r>
        <w:separator/>
      </w:r>
    </w:p>
  </w:endnote>
  <w:endnote w:type="continuationSeparator" w:id="0">
    <w:p w14:paraId="4F969B2B" w14:textId="77777777" w:rsidR="00257D01" w:rsidRDefault="0025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55476" w14:textId="77777777" w:rsidR="0058102C" w:rsidRDefault="0058102C" w:rsidP="007821F1">
    <w:pPr>
      <w:tabs>
        <w:tab w:val="center" w:pos="4680"/>
        <w:tab w:val="left" w:pos="7980"/>
      </w:tabs>
      <w:spacing w:after="0" w:line="240" w:lineRule="auto"/>
      <w:jc w:val="center"/>
      <w:rPr>
        <w:rStyle w:val="Hyperlink"/>
        <w:rFonts w:ascii="Verdana" w:hAnsi="Verdana" w:cs="Arial"/>
        <w:sz w:val="24"/>
        <w:szCs w:val="24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pPr>
    <w:r w:rsidRPr="00B845FE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39A70C2" wp14:editId="76E48F33">
          <wp:simplePos x="0" y="0"/>
          <wp:positionH relativeFrom="column">
            <wp:posOffset>5073701</wp:posOffset>
          </wp:positionH>
          <wp:positionV relativeFrom="paragraph">
            <wp:posOffset>-13541</wp:posOffset>
          </wp:positionV>
          <wp:extent cx="418465" cy="448945"/>
          <wp:effectExtent l="0" t="0" r="635" b="8255"/>
          <wp:wrapTight wrapText="bothSides">
            <wp:wrapPolygon edited="0">
              <wp:start x="0" y="0"/>
              <wp:lineTo x="0" y="21081"/>
              <wp:lineTo x="20649" y="21081"/>
              <wp:lineTo x="2064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5FE">
      <w:rPr>
        <w:rFonts w:ascii="Verdana" w:hAnsi="Verdana"/>
        <w:sz w:val="24"/>
        <w:szCs w:val="24"/>
      </w:rPr>
      <w:t xml:space="preserve">Join us </w:t>
    </w:r>
    <w:r>
      <w:rPr>
        <w:rFonts w:ascii="Verdana" w:hAnsi="Verdana"/>
        <w:sz w:val="24"/>
        <w:szCs w:val="24"/>
      </w:rPr>
      <w:t>on</w:t>
    </w:r>
    <w:r w:rsidRPr="00B845FE">
      <w:rPr>
        <w:noProof/>
        <w:color w:val="FF0000"/>
        <w:sz w:val="24"/>
        <w:szCs w:val="24"/>
      </w:rPr>
      <w:t xml:space="preserve"> </w:t>
    </w:r>
    <w:hyperlink r:id="rId2" w:history="1">
      <w:r w:rsidRPr="00B845FE">
        <w:rPr>
          <w:rStyle w:val="Hyperlink"/>
          <w:rFonts w:ascii="Verdana" w:hAnsi="Verdana" w:cs="Arial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www.facebook.com/botanicalsocietyoflowermerion</w:t>
      </w:r>
    </w:hyperlink>
  </w:p>
  <w:p w14:paraId="6165DC87" w14:textId="05740C84" w:rsidR="0058102C" w:rsidRPr="003B1AB5" w:rsidRDefault="00A63D3C" w:rsidP="007821F1">
    <w:pPr>
      <w:tabs>
        <w:tab w:val="center" w:pos="4680"/>
        <w:tab w:val="left" w:pos="7980"/>
      </w:tabs>
      <w:spacing w:after="0" w:line="240" w:lineRule="auto"/>
      <w:jc w:val="center"/>
      <w:rPr>
        <w:rStyle w:val="Hyperlink"/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>or</w:t>
    </w:r>
    <w:r w:rsidR="0058102C" w:rsidRPr="003B1AB5">
      <w:rPr>
        <w:sz w:val="24"/>
        <w:szCs w:val="24"/>
      </w:rPr>
      <w:t xml:space="preserve"> </w:t>
    </w:r>
    <w:r w:rsidR="0058102C" w:rsidRPr="003B1AB5">
      <w:rPr>
        <w:rFonts w:ascii="Verdana" w:hAnsi="Verdana"/>
        <w:sz w:val="24"/>
        <w:szCs w:val="24"/>
      </w:rPr>
      <w:t>www.botanicalsocietylm.org</w:t>
    </w:r>
  </w:p>
  <w:p w14:paraId="1BCA0096" w14:textId="77777777" w:rsidR="0058102C" w:rsidRDefault="00581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DFD32" w14:textId="77777777" w:rsidR="00257D01" w:rsidRDefault="00257D01">
      <w:pPr>
        <w:spacing w:after="0" w:line="240" w:lineRule="auto"/>
      </w:pPr>
      <w:r>
        <w:separator/>
      </w:r>
    </w:p>
  </w:footnote>
  <w:footnote w:type="continuationSeparator" w:id="0">
    <w:p w14:paraId="5870AD05" w14:textId="77777777" w:rsidR="00257D01" w:rsidRDefault="0025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0BB2"/>
    <w:multiLevelType w:val="hybridMultilevel"/>
    <w:tmpl w:val="8F702752"/>
    <w:lvl w:ilvl="0" w:tplc="A3EC28A4">
      <w:start w:val="14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EBD08E5"/>
    <w:multiLevelType w:val="hybridMultilevel"/>
    <w:tmpl w:val="29BEBDAA"/>
    <w:lvl w:ilvl="0" w:tplc="86C00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FB1166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11EA8"/>
    <w:multiLevelType w:val="hybridMultilevel"/>
    <w:tmpl w:val="2ED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761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7FFD"/>
    <w:multiLevelType w:val="hybridMultilevel"/>
    <w:tmpl w:val="2ED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18D9"/>
    <w:multiLevelType w:val="hybridMultilevel"/>
    <w:tmpl w:val="29BEBDAA"/>
    <w:lvl w:ilvl="0" w:tplc="86C00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8F674C7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67AB"/>
    <w:multiLevelType w:val="hybridMultilevel"/>
    <w:tmpl w:val="2ED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0EBE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6D9A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700"/>
    <w:multiLevelType w:val="hybridMultilevel"/>
    <w:tmpl w:val="29BEBDAA"/>
    <w:lvl w:ilvl="0" w:tplc="86C00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C9D55E6"/>
    <w:multiLevelType w:val="hybridMultilevel"/>
    <w:tmpl w:val="2ED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11F66"/>
    <w:multiLevelType w:val="hybridMultilevel"/>
    <w:tmpl w:val="2ED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E5547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5BFF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925CE"/>
    <w:multiLevelType w:val="hybridMultilevel"/>
    <w:tmpl w:val="29BEBDAA"/>
    <w:lvl w:ilvl="0" w:tplc="86C00C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953258A"/>
    <w:multiLevelType w:val="hybridMultilevel"/>
    <w:tmpl w:val="41086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6"/>
  </w:num>
  <w:num w:numId="5">
    <w:abstractNumId w:val="0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5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F1"/>
    <w:rsid w:val="00034164"/>
    <w:rsid w:val="000D04D2"/>
    <w:rsid w:val="00104C43"/>
    <w:rsid w:val="001C45B3"/>
    <w:rsid w:val="00257D01"/>
    <w:rsid w:val="00270B35"/>
    <w:rsid w:val="003C74F5"/>
    <w:rsid w:val="003F503C"/>
    <w:rsid w:val="00550BB3"/>
    <w:rsid w:val="0058102C"/>
    <w:rsid w:val="00593CB2"/>
    <w:rsid w:val="00604211"/>
    <w:rsid w:val="00660359"/>
    <w:rsid w:val="007465AA"/>
    <w:rsid w:val="007821F1"/>
    <w:rsid w:val="009F7A61"/>
    <w:rsid w:val="00A63D3C"/>
    <w:rsid w:val="00C41A03"/>
    <w:rsid w:val="00C50723"/>
    <w:rsid w:val="00C51235"/>
    <w:rsid w:val="00C93ECD"/>
    <w:rsid w:val="00CA73A9"/>
    <w:rsid w:val="00E632A4"/>
    <w:rsid w:val="00E86DA3"/>
    <w:rsid w:val="00E946DE"/>
    <w:rsid w:val="00E9654E"/>
    <w:rsid w:val="00E96FE3"/>
    <w:rsid w:val="00FD581E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0783"/>
  <w15:chartTrackingRefBased/>
  <w15:docId w15:val="{D12A7D10-5550-4D49-9AA1-A23CC1B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1F1"/>
  </w:style>
  <w:style w:type="character" w:styleId="Hyperlink">
    <w:name w:val="Hyperlink"/>
    <w:basedOn w:val="DefaultParagraphFont"/>
    <w:uiPriority w:val="99"/>
    <w:unhideWhenUsed/>
    <w:rsid w:val="007821F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5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3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botanicalsocietyoflowermerion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Orsolya Lazar</dc:creator>
  <cp:keywords/>
  <dc:description/>
  <cp:lastModifiedBy>Orsolya Lazar</cp:lastModifiedBy>
  <cp:revision>2</cp:revision>
  <dcterms:created xsi:type="dcterms:W3CDTF">2020-04-01T21:42:00Z</dcterms:created>
  <dcterms:modified xsi:type="dcterms:W3CDTF">2020-04-01T21:42:00Z</dcterms:modified>
</cp:coreProperties>
</file>